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C692" w14:textId="04C39A31" w:rsidR="00C62DCA" w:rsidRPr="00D16670" w:rsidRDefault="00C62DCA" w:rsidP="00DC0EBD">
      <w:pPr>
        <w:jc w:val="center"/>
        <w:rPr>
          <w:rFonts w:ascii="Aptos" w:hAnsi="Aptos"/>
          <w:b/>
          <w:bCs/>
          <w:sz w:val="36"/>
          <w:szCs w:val="36"/>
        </w:rPr>
      </w:pPr>
      <w:r w:rsidRPr="00D16670">
        <w:rPr>
          <w:rFonts w:ascii="Aptos" w:hAnsi="Aptos"/>
          <w:b/>
          <w:bCs/>
          <w:sz w:val="36"/>
          <w:szCs w:val="36"/>
        </w:rPr>
        <w:t xml:space="preserve">Quarterly MBQIP </w:t>
      </w:r>
      <w:r w:rsidR="00E572DC">
        <w:rPr>
          <w:rFonts w:ascii="Aptos" w:hAnsi="Aptos"/>
          <w:b/>
          <w:bCs/>
          <w:sz w:val="36"/>
          <w:szCs w:val="36"/>
        </w:rPr>
        <w:t xml:space="preserve">Data </w:t>
      </w:r>
      <w:r w:rsidRPr="00D16670">
        <w:rPr>
          <w:rFonts w:ascii="Aptos" w:hAnsi="Aptos"/>
          <w:b/>
          <w:bCs/>
          <w:sz w:val="36"/>
          <w:szCs w:val="36"/>
        </w:rPr>
        <w:t>Report</w:t>
      </w:r>
      <w:r w:rsidR="005E2065" w:rsidRPr="00D16670">
        <w:rPr>
          <w:rFonts w:ascii="Aptos" w:hAnsi="Aptos"/>
          <w:b/>
          <w:bCs/>
          <w:sz w:val="36"/>
          <w:szCs w:val="36"/>
        </w:rPr>
        <w:t xml:space="preserve"> </w:t>
      </w:r>
      <w:r w:rsidR="00AD756B" w:rsidRPr="00D16670">
        <w:rPr>
          <w:rFonts w:ascii="Aptos" w:hAnsi="Aptos"/>
          <w:b/>
          <w:bCs/>
          <w:sz w:val="36"/>
          <w:szCs w:val="36"/>
        </w:rPr>
        <w:t>Updates</w:t>
      </w:r>
    </w:p>
    <w:p w14:paraId="2E80796E" w14:textId="406D8528" w:rsidR="00291419" w:rsidRDefault="00E1000D" w:rsidP="00291419">
      <w:pPr>
        <w:spacing w:after="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This </w:t>
      </w:r>
      <w:r w:rsidR="00291419">
        <w:rPr>
          <w:rFonts w:ascii="Aptos" w:hAnsi="Aptos"/>
          <w:sz w:val="24"/>
          <w:szCs w:val="24"/>
        </w:rPr>
        <w:t>document, updated quarterly, reflect</w:t>
      </w:r>
      <w:r w:rsidR="00E572DC">
        <w:rPr>
          <w:rFonts w:ascii="Aptos" w:hAnsi="Aptos"/>
          <w:sz w:val="24"/>
          <w:szCs w:val="24"/>
        </w:rPr>
        <w:t>s</w:t>
      </w:r>
      <w:r w:rsidR="00291419">
        <w:rPr>
          <w:rFonts w:ascii="Aptos" w:hAnsi="Aptos"/>
          <w:sz w:val="24"/>
          <w:szCs w:val="24"/>
        </w:rPr>
        <w:t xml:space="preserve"> the release of </w:t>
      </w:r>
      <w:r w:rsidR="00E572DC">
        <w:rPr>
          <w:rFonts w:ascii="Aptos" w:hAnsi="Aptos"/>
          <w:sz w:val="24"/>
          <w:szCs w:val="24"/>
        </w:rPr>
        <w:t xml:space="preserve">quarterly </w:t>
      </w:r>
      <w:r w:rsidR="00291419">
        <w:rPr>
          <w:rFonts w:ascii="Aptos" w:hAnsi="Aptos"/>
          <w:sz w:val="24"/>
          <w:szCs w:val="24"/>
        </w:rPr>
        <w:t xml:space="preserve">MBQIP </w:t>
      </w:r>
      <w:r w:rsidR="00E572DC">
        <w:rPr>
          <w:rFonts w:ascii="Aptos" w:hAnsi="Aptos"/>
          <w:sz w:val="24"/>
          <w:szCs w:val="24"/>
        </w:rPr>
        <w:t>data r</w:t>
      </w:r>
      <w:r w:rsidR="00291419">
        <w:rPr>
          <w:rFonts w:ascii="Aptos" w:hAnsi="Aptos"/>
          <w:sz w:val="24"/>
          <w:szCs w:val="24"/>
        </w:rPr>
        <w:t xml:space="preserve">eports </w:t>
      </w:r>
      <w:r w:rsidR="00E572DC">
        <w:rPr>
          <w:rFonts w:ascii="Aptos" w:hAnsi="Aptos"/>
          <w:sz w:val="24"/>
          <w:szCs w:val="24"/>
        </w:rPr>
        <w:t>throughout the year</w:t>
      </w:r>
      <w:r w:rsidR="00291419">
        <w:rPr>
          <w:rFonts w:ascii="Aptos" w:hAnsi="Aptos"/>
          <w:sz w:val="24"/>
          <w:szCs w:val="24"/>
        </w:rPr>
        <w:t xml:space="preserve">. </w:t>
      </w:r>
    </w:p>
    <w:p w14:paraId="32049D2A" w14:textId="097DF646" w:rsidR="00291419" w:rsidRPr="00357B0E" w:rsidRDefault="00291419" w:rsidP="00F247CC">
      <w:pPr>
        <w:pStyle w:val="ListParagraph"/>
        <w:numPr>
          <w:ilvl w:val="0"/>
          <w:numId w:val="4"/>
        </w:numPr>
        <w:spacing w:after="240"/>
        <w:rPr>
          <w:rFonts w:ascii="Aptos" w:hAnsi="Aptos"/>
          <w:sz w:val="24"/>
          <w:szCs w:val="24"/>
        </w:rPr>
      </w:pPr>
      <w:r w:rsidRPr="00357B0E">
        <w:rPr>
          <w:rFonts w:ascii="Aptos" w:hAnsi="Aptos"/>
          <w:sz w:val="24"/>
          <w:szCs w:val="24"/>
        </w:rPr>
        <w:t xml:space="preserve">On this page, </w:t>
      </w:r>
      <w:r w:rsidRPr="00357B0E">
        <w:rPr>
          <w:rFonts w:ascii="Aptos" w:hAnsi="Aptos"/>
          <w:b/>
          <w:bCs/>
          <w:sz w:val="24"/>
          <w:szCs w:val="24"/>
        </w:rPr>
        <w:t>Page 1</w:t>
      </w:r>
      <w:r w:rsidRPr="00357B0E">
        <w:rPr>
          <w:rFonts w:ascii="Aptos" w:hAnsi="Aptos"/>
          <w:sz w:val="24"/>
          <w:szCs w:val="24"/>
        </w:rPr>
        <w:t xml:space="preserve">, the two tables below show the most recent reports released and </w:t>
      </w:r>
      <w:r w:rsidR="00E572DC" w:rsidRPr="00357B0E">
        <w:rPr>
          <w:rFonts w:ascii="Aptos" w:hAnsi="Aptos"/>
          <w:sz w:val="24"/>
          <w:szCs w:val="24"/>
        </w:rPr>
        <w:t xml:space="preserve">anticipated timing </w:t>
      </w:r>
      <w:r w:rsidRPr="00357B0E">
        <w:rPr>
          <w:rFonts w:ascii="Aptos" w:hAnsi="Aptos"/>
          <w:sz w:val="24"/>
          <w:szCs w:val="24"/>
        </w:rPr>
        <w:t xml:space="preserve">for the next report release. </w:t>
      </w:r>
      <w:r w:rsidR="00E572DC" w:rsidRPr="00357B0E">
        <w:rPr>
          <w:rFonts w:ascii="Aptos" w:hAnsi="Aptos"/>
          <w:sz w:val="24"/>
          <w:szCs w:val="24"/>
        </w:rPr>
        <w:t xml:space="preserve">This information is provided for the two types of MBQIP </w:t>
      </w:r>
      <w:r w:rsidR="00D10472">
        <w:rPr>
          <w:rFonts w:ascii="Aptos" w:hAnsi="Aptos"/>
          <w:sz w:val="24"/>
          <w:szCs w:val="24"/>
        </w:rPr>
        <w:t>r</w:t>
      </w:r>
      <w:r w:rsidR="00E572DC" w:rsidRPr="00357B0E">
        <w:rPr>
          <w:rFonts w:ascii="Aptos" w:hAnsi="Aptos"/>
          <w:sz w:val="24"/>
          <w:szCs w:val="24"/>
        </w:rPr>
        <w:t xml:space="preserve">eports: HCAHPS </w:t>
      </w:r>
      <w:r w:rsidR="00D10472">
        <w:rPr>
          <w:rFonts w:ascii="Aptos" w:hAnsi="Aptos"/>
          <w:sz w:val="24"/>
          <w:szCs w:val="24"/>
        </w:rPr>
        <w:t>r</w:t>
      </w:r>
      <w:r w:rsidR="00E572DC" w:rsidRPr="00357B0E">
        <w:rPr>
          <w:rFonts w:ascii="Aptos" w:hAnsi="Aptos"/>
          <w:sz w:val="24"/>
          <w:szCs w:val="24"/>
        </w:rPr>
        <w:t xml:space="preserve">eports and MBQIP Measures </w:t>
      </w:r>
      <w:r w:rsidR="00D10472">
        <w:rPr>
          <w:rFonts w:ascii="Aptos" w:hAnsi="Aptos"/>
          <w:sz w:val="24"/>
          <w:szCs w:val="24"/>
        </w:rPr>
        <w:t>r</w:t>
      </w:r>
      <w:r w:rsidR="00E572DC" w:rsidRPr="00357B0E">
        <w:rPr>
          <w:rFonts w:ascii="Aptos" w:hAnsi="Aptos"/>
          <w:sz w:val="24"/>
          <w:szCs w:val="24"/>
        </w:rPr>
        <w:t>eports.</w:t>
      </w:r>
    </w:p>
    <w:p w14:paraId="193664D1" w14:textId="3222FDFE" w:rsidR="00291419" w:rsidRPr="00357B0E" w:rsidRDefault="00291419" w:rsidP="00F247CC">
      <w:pPr>
        <w:pStyle w:val="ListParagraph"/>
        <w:numPr>
          <w:ilvl w:val="0"/>
          <w:numId w:val="4"/>
        </w:numPr>
        <w:spacing w:after="240"/>
        <w:rPr>
          <w:rFonts w:ascii="Aptos" w:hAnsi="Aptos"/>
          <w:sz w:val="24"/>
          <w:szCs w:val="24"/>
        </w:rPr>
      </w:pPr>
      <w:r w:rsidRPr="00357B0E">
        <w:rPr>
          <w:rFonts w:ascii="Aptos" w:hAnsi="Aptos"/>
          <w:b/>
          <w:bCs/>
          <w:sz w:val="24"/>
          <w:szCs w:val="24"/>
        </w:rPr>
        <w:t>Page 2</w:t>
      </w:r>
      <w:r w:rsidRPr="00357B0E">
        <w:rPr>
          <w:rFonts w:ascii="Aptos" w:hAnsi="Aptos"/>
          <w:sz w:val="24"/>
          <w:szCs w:val="24"/>
        </w:rPr>
        <w:t xml:space="preserve"> outlines annual anticipated release timelines</w:t>
      </w:r>
      <w:r w:rsidR="00E572DC" w:rsidRPr="00357B0E">
        <w:rPr>
          <w:rFonts w:ascii="Aptos" w:hAnsi="Aptos"/>
          <w:sz w:val="24"/>
          <w:szCs w:val="24"/>
        </w:rPr>
        <w:t xml:space="preserve"> for both report types</w:t>
      </w:r>
      <w:r w:rsidR="00077F0B">
        <w:rPr>
          <w:rFonts w:ascii="Aptos" w:hAnsi="Aptos"/>
          <w:sz w:val="24"/>
          <w:szCs w:val="24"/>
        </w:rPr>
        <w:t>, as well as the measures updated within each report</w:t>
      </w:r>
      <w:r w:rsidRPr="00357B0E">
        <w:rPr>
          <w:rFonts w:ascii="Aptos" w:hAnsi="Aptos"/>
          <w:sz w:val="24"/>
          <w:szCs w:val="24"/>
        </w:rPr>
        <w:t xml:space="preserve">. </w:t>
      </w:r>
    </w:p>
    <w:p w14:paraId="3D3758F2" w14:textId="77777777" w:rsidR="00E572DC" w:rsidRPr="00357B0E" w:rsidRDefault="00E572DC" w:rsidP="00357B0E">
      <w:pPr>
        <w:rPr>
          <w:rFonts w:ascii="Aptos" w:hAnsi="Aptos"/>
          <w:sz w:val="24"/>
          <w:szCs w:val="24"/>
        </w:rPr>
      </w:pPr>
      <w:r w:rsidRPr="00357B0E">
        <w:rPr>
          <w:rFonts w:ascii="Aptos" w:hAnsi="Aptos"/>
          <w:sz w:val="24"/>
          <w:szCs w:val="24"/>
        </w:rPr>
        <w:t>Timelines are based on anticipated dates of data receipt from CMS/CDC/FORHP and are subject to change based on data availability.</w:t>
      </w:r>
    </w:p>
    <w:p w14:paraId="5E90DDD4" w14:textId="77777777" w:rsidR="004F5EF8" w:rsidRDefault="004F5EF8" w:rsidP="00DC0EBD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0D93FCF1" w14:textId="0AB50BC3" w:rsidR="00CF580F" w:rsidRPr="00DC0EBD" w:rsidRDefault="00DD51DE" w:rsidP="00DC0EBD">
      <w:pPr>
        <w:spacing w:after="0"/>
        <w:rPr>
          <w:rFonts w:ascii="Aptos" w:hAnsi="Aptos"/>
          <w:b/>
          <w:bCs/>
          <w:sz w:val="24"/>
          <w:szCs w:val="24"/>
        </w:rPr>
      </w:pPr>
      <w:r w:rsidRPr="00DC0EBD">
        <w:rPr>
          <w:rFonts w:ascii="Aptos" w:hAnsi="Aptos"/>
          <w:b/>
          <w:bCs/>
          <w:sz w:val="24"/>
          <w:szCs w:val="24"/>
        </w:rPr>
        <w:t>Most Recent Reports Released</w:t>
      </w:r>
    </w:p>
    <w:tbl>
      <w:tblPr>
        <w:tblStyle w:val="TableGrid"/>
        <w:tblW w:w="8815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2245"/>
        <w:gridCol w:w="3330"/>
        <w:gridCol w:w="3240"/>
      </w:tblGrid>
      <w:tr w:rsidR="00CF580F" w:rsidRPr="00D16670" w14:paraId="0F36E279" w14:textId="74CF3286" w:rsidTr="00CD6C3B">
        <w:tc>
          <w:tcPr>
            <w:tcW w:w="2245" w:type="dxa"/>
          </w:tcPr>
          <w:p w14:paraId="0B0B7BAE" w14:textId="77E52E34" w:rsidR="00CF580F" w:rsidRPr="00DC0EBD" w:rsidRDefault="00CF580F" w:rsidP="00DD51DE">
            <w:pPr>
              <w:jc w:val="center"/>
              <w:rPr>
                <w:rFonts w:ascii="Aptos" w:hAnsi="Aptos"/>
                <w:b/>
                <w:bCs/>
              </w:rPr>
            </w:pPr>
            <w:r w:rsidRPr="00DC0EBD">
              <w:rPr>
                <w:rFonts w:ascii="Aptos" w:hAnsi="Aptos"/>
                <w:b/>
                <w:bCs/>
              </w:rPr>
              <w:t>Report Type</w:t>
            </w:r>
          </w:p>
        </w:tc>
        <w:tc>
          <w:tcPr>
            <w:tcW w:w="3330" w:type="dxa"/>
          </w:tcPr>
          <w:p w14:paraId="52946AC9" w14:textId="44578C7E" w:rsidR="00CF580F" w:rsidRPr="00DC0EBD" w:rsidRDefault="00DD51DE" w:rsidP="00DD51DE">
            <w:pPr>
              <w:jc w:val="center"/>
              <w:rPr>
                <w:rFonts w:ascii="Aptos" w:hAnsi="Aptos"/>
                <w:b/>
                <w:bCs/>
              </w:rPr>
            </w:pPr>
            <w:r w:rsidRPr="00DC0EBD">
              <w:rPr>
                <w:rFonts w:ascii="Aptos" w:hAnsi="Aptos"/>
                <w:b/>
                <w:bCs/>
              </w:rPr>
              <w:t>Last</w:t>
            </w:r>
            <w:r w:rsidR="00CF580F" w:rsidRPr="00DC0EBD">
              <w:rPr>
                <w:rFonts w:ascii="Aptos" w:hAnsi="Aptos"/>
                <w:b/>
                <w:bCs/>
              </w:rPr>
              <w:t xml:space="preserve"> </w:t>
            </w:r>
            <w:r w:rsidRPr="00DC0EBD">
              <w:rPr>
                <w:rFonts w:ascii="Aptos" w:hAnsi="Aptos"/>
                <w:b/>
                <w:bCs/>
              </w:rPr>
              <w:t>Report Released</w:t>
            </w:r>
          </w:p>
        </w:tc>
        <w:tc>
          <w:tcPr>
            <w:tcW w:w="3240" w:type="dxa"/>
          </w:tcPr>
          <w:p w14:paraId="4BD2452D" w14:textId="542FDA01" w:rsidR="00CF580F" w:rsidRPr="00DC0EBD" w:rsidRDefault="00DD51DE" w:rsidP="00DD51DE">
            <w:pPr>
              <w:jc w:val="center"/>
              <w:rPr>
                <w:rFonts w:ascii="Aptos" w:hAnsi="Aptos"/>
                <w:b/>
                <w:bCs/>
              </w:rPr>
            </w:pPr>
            <w:r w:rsidRPr="00DC0EBD">
              <w:rPr>
                <w:rFonts w:ascii="Aptos" w:hAnsi="Aptos"/>
                <w:b/>
                <w:bCs/>
              </w:rPr>
              <w:t>Date Released</w:t>
            </w:r>
          </w:p>
        </w:tc>
      </w:tr>
      <w:tr w:rsidR="00CF4AC9" w:rsidRPr="00D16670" w14:paraId="3FA30C9B" w14:textId="5CB4AAFC" w:rsidTr="00CD6C3B">
        <w:tc>
          <w:tcPr>
            <w:tcW w:w="2245" w:type="dxa"/>
          </w:tcPr>
          <w:p w14:paraId="479B0024" w14:textId="083C3FB1" w:rsidR="00CF4AC9" w:rsidRPr="00DC0EBD" w:rsidRDefault="00CF4AC9" w:rsidP="00CF4AC9">
            <w:pPr>
              <w:rPr>
                <w:rFonts w:ascii="Aptos" w:hAnsi="Aptos"/>
              </w:rPr>
            </w:pPr>
            <w:r w:rsidRPr="00DC0EBD">
              <w:rPr>
                <w:rFonts w:ascii="Aptos" w:hAnsi="Aptos"/>
              </w:rPr>
              <w:t>MBQIP Measures</w:t>
            </w:r>
          </w:p>
        </w:tc>
        <w:tc>
          <w:tcPr>
            <w:tcW w:w="3330" w:type="dxa"/>
          </w:tcPr>
          <w:p w14:paraId="20614A29" w14:textId="745C58F1" w:rsidR="00CF4AC9" w:rsidRPr="00DC0EBD" w:rsidRDefault="00387BFE" w:rsidP="00CF4AC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202</w:t>
            </w:r>
            <w:r w:rsidR="000A3127">
              <w:rPr>
                <w:rFonts w:ascii="Aptos" w:hAnsi="Aptos"/>
              </w:rPr>
              <w:t>6</w:t>
            </w:r>
            <w:r>
              <w:rPr>
                <w:rFonts w:ascii="Aptos" w:hAnsi="Aptos"/>
              </w:rPr>
              <w:t xml:space="preserve"> </w:t>
            </w:r>
            <w:r w:rsidR="00CF4AC9">
              <w:rPr>
                <w:rFonts w:ascii="Aptos" w:hAnsi="Aptos"/>
              </w:rPr>
              <w:t xml:space="preserve">– Report </w:t>
            </w:r>
            <w:r w:rsidR="006D5F63">
              <w:rPr>
                <w:rFonts w:ascii="Aptos" w:hAnsi="Aptos"/>
              </w:rPr>
              <w:t>2</w:t>
            </w:r>
          </w:p>
        </w:tc>
        <w:tc>
          <w:tcPr>
            <w:tcW w:w="3240" w:type="dxa"/>
          </w:tcPr>
          <w:p w14:paraId="1A106502" w14:textId="02833CC1" w:rsidR="00CF4AC9" w:rsidRPr="00DC0EBD" w:rsidRDefault="006D5F63" w:rsidP="00CF4AC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4/16</w:t>
            </w:r>
            <w:r w:rsidR="000A3127">
              <w:rPr>
                <w:rFonts w:ascii="Aptos" w:hAnsi="Aptos"/>
              </w:rPr>
              <w:t>/2026</w:t>
            </w:r>
          </w:p>
        </w:tc>
      </w:tr>
      <w:tr w:rsidR="00CF4AC9" w:rsidRPr="00D16670" w14:paraId="522DFE77" w14:textId="77777777" w:rsidTr="00CD6C3B">
        <w:tc>
          <w:tcPr>
            <w:tcW w:w="2245" w:type="dxa"/>
          </w:tcPr>
          <w:p w14:paraId="422252E6" w14:textId="4C0325A6" w:rsidR="00CF4AC9" w:rsidRPr="00DC0EBD" w:rsidRDefault="00CF4AC9" w:rsidP="00CF4AC9">
            <w:pPr>
              <w:rPr>
                <w:rFonts w:ascii="Aptos" w:hAnsi="Aptos"/>
              </w:rPr>
            </w:pPr>
            <w:r w:rsidRPr="00DC0EBD">
              <w:rPr>
                <w:rFonts w:ascii="Aptos" w:hAnsi="Aptos"/>
              </w:rPr>
              <w:t>HCAHPS</w:t>
            </w:r>
          </w:p>
        </w:tc>
        <w:tc>
          <w:tcPr>
            <w:tcW w:w="3330" w:type="dxa"/>
          </w:tcPr>
          <w:p w14:paraId="39D3103B" w14:textId="16C990DD" w:rsidR="00CF4AC9" w:rsidRDefault="00F10010" w:rsidP="00CF4AC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Q</w:t>
            </w:r>
            <w:r w:rsidR="00DF2B05">
              <w:rPr>
                <w:rFonts w:ascii="Aptos" w:hAnsi="Aptos"/>
              </w:rPr>
              <w:t>2</w:t>
            </w:r>
            <w:r>
              <w:rPr>
                <w:rFonts w:ascii="Aptos" w:hAnsi="Aptos"/>
              </w:rPr>
              <w:t xml:space="preserve"> 2025</w:t>
            </w:r>
          </w:p>
        </w:tc>
        <w:tc>
          <w:tcPr>
            <w:tcW w:w="3240" w:type="dxa"/>
          </w:tcPr>
          <w:p w14:paraId="712276A1" w14:textId="1923CF16" w:rsidR="00CF4AC9" w:rsidRDefault="00DF2B05" w:rsidP="00CF4AC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  <w:r w:rsidR="00F10010">
              <w:rPr>
                <w:rFonts w:ascii="Aptos" w:hAnsi="Aptos"/>
              </w:rPr>
              <w:t>/12</w:t>
            </w:r>
            <w:r w:rsidR="00CF4AC9" w:rsidRPr="00E37A0F">
              <w:rPr>
                <w:rFonts w:ascii="Aptos" w:hAnsi="Aptos"/>
              </w:rPr>
              <w:t>/</w:t>
            </w:r>
            <w:r w:rsidR="007942D4" w:rsidRPr="00E37A0F">
              <w:rPr>
                <w:rFonts w:ascii="Aptos" w:hAnsi="Aptos"/>
              </w:rPr>
              <w:t>202</w:t>
            </w:r>
            <w:r>
              <w:rPr>
                <w:rFonts w:ascii="Aptos" w:hAnsi="Aptos"/>
              </w:rPr>
              <w:t>6</w:t>
            </w:r>
          </w:p>
        </w:tc>
      </w:tr>
    </w:tbl>
    <w:p w14:paraId="5A57ED69" w14:textId="44522424" w:rsidR="00CF580F" w:rsidRPr="00DC0EBD" w:rsidRDefault="00CF580F">
      <w:pPr>
        <w:rPr>
          <w:rFonts w:ascii="Aptos" w:hAnsi="Aptos"/>
          <w:sz w:val="10"/>
          <w:szCs w:val="10"/>
        </w:rPr>
      </w:pPr>
    </w:p>
    <w:p w14:paraId="09C710C1" w14:textId="12432B0C" w:rsidR="00CD6C3B" w:rsidRPr="00DC0EBD" w:rsidRDefault="00CD6C3B" w:rsidP="00DC0EBD">
      <w:pPr>
        <w:spacing w:after="0"/>
        <w:rPr>
          <w:rFonts w:ascii="Aptos" w:hAnsi="Aptos"/>
          <w:b/>
          <w:bCs/>
          <w:sz w:val="24"/>
          <w:szCs w:val="24"/>
        </w:rPr>
      </w:pPr>
      <w:r w:rsidRPr="00DC0EBD">
        <w:rPr>
          <w:rFonts w:ascii="Aptos" w:hAnsi="Aptos"/>
          <w:b/>
          <w:bCs/>
          <w:sz w:val="24"/>
          <w:szCs w:val="24"/>
        </w:rPr>
        <w:t>Anticipated Next Reports</w:t>
      </w:r>
      <w:r w:rsidR="0020032A">
        <w:rPr>
          <w:rFonts w:ascii="Aptos" w:hAnsi="Aptos"/>
          <w:b/>
          <w:bCs/>
          <w:sz w:val="24"/>
          <w:szCs w:val="24"/>
        </w:rPr>
        <w:t>*</w:t>
      </w:r>
    </w:p>
    <w:tbl>
      <w:tblPr>
        <w:tblStyle w:val="TableGrid"/>
        <w:tblW w:w="8815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2245"/>
        <w:gridCol w:w="3330"/>
        <w:gridCol w:w="3240"/>
      </w:tblGrid>
      <w:tr w:rsidR="00CD6C3B" w:rsidRPr="00D16670" w14:paraId="2E8C1A53" w14:textId="77777777" w:rsidTr="00CD6C3B">
        <w:tc>
          <w:tcPr>
            <w:tcW w:w="2245" w:type="dxa"/>
          </w:tcPr>
          <w:p w14:paraId="34DA8492" w14:textId="77777777" w:rsidR="00CD6C3B" w:rsidRPr="00DC0EBD" w:rsidRDefault="00CD6C3B" w:rsidP="008763F1">
            <w:pPr>
              <w:jc w:val="center"/>
              <w:rPr>
                <w:rFonts w:ascii="Aptos" w:hAnsi="Aptos"/>
                <w:b/>
                <w:bCs/>
              </w:rPr>
            </w:pPr>
            <w:r w:rsidRPr="00DC0EBD">
              <w:rPr>
                <w:rFonts w:ascii="Aptos" w:hAnsi="Aptos"/>
                <w:b/>
                <w:bCs/>
              </w:rPr>
              <w:t>Report Type</w:t>
            </w:r>
          </w:p>
        </w:tc>
        <w:tc>
          <w:tcPr>
            <w:tcW w:w="3330" w:type="dxa"/>
          </w:tcPr>
          <w:p w14:paraId="3E1CA151" w14:textId="27A5022D" w:rsidR="00CD6C3B" w:rsidRPr="00DC0EBD" w:rsidRDefault="00CD6C3B" w:rsidP="008763F1">
            <w:pPr>
              <w:jc w:val="center"/>
              <w:rPr>
                <w:rFonts w:ascii="Aptos" w:hAnsi="Aptos"/>
                <w:b/>
                <w:bCs/>
              </w:rPr>
            </w:pPr>
            <w:r w:rsidRPr="00DC0EBD">
              <w:rPr>
                <w:rFonts w:ascii="Aptos" w:hAnsi="Aptos"/>
                <w:b/>
                <w:bCs/>
              </w:rPr>
              <w:t>Next Report to be Released</w:t>
            </w:r>
          </w:p>
        </w:tc>
        <w:tc>
          <w:tcPr>
            <w:tcW w:w="3240" w:type="dxa"/>
          </w:tcPr>
          <w:p w14:paraId="6B6576D1" w14:textId="7DEC8CD0" w:rsidR="00CD6C3B" w:rsidRPr="00DC0EBD" w:rsidRDefault="00CD6C3B" w:rsidP="008763F1">
            <w:pPr>
              <w:jc w:val="center"/>
              <w:rPr>
                <w:rFonts w:ascii="Aptos" w:hAnsi="Aptos"/>
                <w:b/>
                <w:bCs/>
              </w:rPr>
            </w:pPr>
            <w:r w:rsidRPr="00DC0EBD">
              <w:rPr>
                <w:rFonts w:ascii="Aptos" w:hAnsi="Aptos"/>
                <w:b/>
                <w:bCs/>
              </w:rPr>
              <w:t>Anticipated Release Timing</w:t>
            </w:r>
          </w:p>
        </w:tc>
      </w:tr>
      <w:tr w:rsidR="00CF4AC9" w:rsidRPr="00D16670" w14:paraId="27B107AE" w14:textId="77777777" w:rsidTr="00CD6C3B">
        <w:tc>
          <w:tcPr>
            <w:tcW w:w="2245" w:type="dxa"/>
          </w:tcPr>
          <w:p w14:paraId="1221CDF5" w14:textId="2A38C98E" w:rsidR="00CF4AC9" w:rsidRPr="00DC0EBD" w:rsidRDefault="00CF4AC9" w:rsidP="00CF4AC9">
            <w:pPr>
              <w:rPr>
                <w:rFonts w:ascii="Aptos" w:hAnsi="Aptos"/>
              </w:rPr>
            </w:pPr>
            <w:r w:rsidRPr="00DC0EBD">
              <w:rPr>
                <w:rFonts w:ascii="Aptos" w:hAnsi="Aptos"/>
              </w:rPr>
              <w:t>MBQIP Measures</w:t>
            </w:r>
          </w:p>
        </w:tc>
        <w:tc>
          <w:tcPr>
            <w:tcW w:w="3330" w:type="dxa"/>
          </w:tcPr>
          <w:p w14:paraId="35E6F683" w14:textId="4501CAC0" w:rsidR="00CF4AC9" w:rsidRDefault="00CF4AC9" w:rsidP="00CF4AC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202</w:t>
            </w:r>
            <w:r w:rsidR="003742C6">
              <w:rPr>
                <w:rFonts w:ascii="Aptos" w:hAnsi="Aptos"/>
              </w:rPr>
              <w:t>6</w:t>
            </w:r>
            <w:r>
              <w:rPr>
                <w:rFonts w:ascii="Aptos" w:hAnsi="Aptos"/>
              </w:rPr>
              <w:t xml:space="preserve"> – Report </w:t>
            </w:r>
            <w:r w:rsidR="006D5F63">
              <w:rPr>
                <w:rFonts w:ascii="Aptos" w:hAnsi="Aptos"/>
              </w:rPr>
              <w:t>3</w:t>
            </w:r>
          </w:p>
        </w:tc>
        <w:tc>
          <w:tcPr>
            <w:tcW w:w="3240" w:type="dxa"/>
          </w:tcPr>
          <w:p w14:paraId="788BD681" w14:textId="485D2227" w:rsidR="00CF4AC9" w:rsidRDefault="006D5F63" w:rsidP="00CF4AC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July</w:t>
            </w:r>
            <w:r w:rsidR="00825282">
              <w:rPr>
                <w:rFonts w:ascii="Aptos" w:hAnsi="Aptos"/>
              </w:rPr>
              <w:t xml:space="preserve"> 2026</w:t>
            </w:r>
          </w:p>
        </w:tc>
      </w:tr>
      <w:tr w:rsidR="00CF4AC9" w:rsidRPr="00D16670" w14:paraId="2BF01043" w14:textId="77777777" w:rsidTr="00CD6C3B">
        <w:tc>
          <w:tcPr>
            <w:tcW w:w="2245" w:type="dxa"/>
          </w:tcPr>
          <w:p w14:paraId="4FDAB94B" w14:textId="77777777" w:rsidR="00CF4AC9" w:rsidRPr="00DC0EBD" w:rsidRDefault="00CF4AC9" w:rsidP="00CF4AC9">
            <w:pPr>
              <w:rPr>
                <w:rFonts w:ascii="Aptos" w:hAnsi="Aptos"/>
              </w:rPr>
            </w:pPr>
            <w:r w:rsidRPr="00DC0EBD">
              <w:rPr>
                <w:rFonts w:ascii="Aptos" w:hAnsi="Aptos"/>
              </w:rPr>
              <w:t>HCAHPS</w:t>
            </w:r>
          </w:p>
        </w:tc>
        <w:tc>
          <w:tcPr>
            <w:tcW w:w="3330" w:type="dxa"/>
          </w:tcPr>
          <w:p w14:paraId="1503559B" w14:textId="6D5A1B88" w:rsidR="00CF4AC9" w:rsidRPr="00DC0EBD" w:rsidRDefault="000B1549" w:rsidP="00CF4AC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Q</w:t>
            </w:r>
            <w:r w:rsidR="00DF2B05">
              <w:rPr>
                <w:rFonts w:ascii="Aptos" w:hAnsi="Aptos"/>
              </w:rPr>
              <w:t>3</w:t>
            </w:r>
            <w:r w:rsidR="007942D4">
              <w:rPr>
                <w:rFonts w:ascii="Aptos" w:hAnsi="Aptos"/>
              </w:rPr>
              <w:t xml:space="preserve"> </w:t>
            </w:r>
            <w:r w:rsidR="00CF4AC9">
              <w:rPr>
                <w:rFonts w:ascii="Aptos" w:hAnsi="Aptos"/>
              </w:rPr>
              <w:t>202</w:t>
            </w:r>
            <w:r w:rsidR="0022644D">
              <w:rPr>
                <w:rFonts w:ascii="Aptos" w:hAnsi="Aptos"/>
              </w:rPr>
              <w:t>5</w:t>
            </w:r>
          </w:p>
        </w:tc>
        <w:tc>
          <w:tcPr>
            <w:tcW w:w="3240" w:type="dxa"/>
          </w:tcPr>
          <w:p w14:paraId="3BF7C93D" w14:textId="687670AE" w:rsidR="00CF4AC9" w:rsidRPr="00DC0EBD" w:rsidRDefault="00DF2B05" w:rsidP="00CF4AC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June</w:t>
            </w:r>
            <w:r w:rsidR="00F10010">
              <w:rPr>
                <w:rFonts w:ascii="Aptos" w:hAnsi="Aptos"/>
              </w:rPr>
              <w:t xml:space="preserve"> 2026</w:t>
            </w:r>
          </w:p>
        </w:tc>
      </w:tr>
    </w:tbl>
    <w:p w14:paraId="0AE39D81" w14:textId="77777777" w:rsidR="00E1000D" w:rsidRDefault="00E1000D" w:rsidP="00CD6C3B">
      <w:pPr>
        <w:rPr>
          <w:rFonts w:ascii="Aptos" w:hAnsi="Aptos"/>
          <w:sz w:val="24"/>
          <w:szCs w:val="24"/>
        </w:rPr>
      </w:pPr>
    </w:p>
    <w:p w14:paraId="4F6B6460" w14:textId="77777777" w:rsidR="00291419" w:rsidRDefault="00291419" w:rsidP="00CD6C3B">
      <w:pPr>
        <w:rPr>
          <w:rFonts w:ascii="Aptos" w:hAnsi="Aptos"/>
          <w:sz w:val="24"/>
          <w:szCs w:val="24"/>
        </w:rPr>
      </w:pPr>
    </w:p>
    <w:p w14:paraId="512276FD" w14:textId="77777777" w:rsidR="00291419" w:rsidRDefault="00291419" w:rsidP="00CD6C3B">
      <w:pPr>
        <w:rPr>
          <w:rFonts w:ascii="Aptos" w:hAnsi="Aptos"/>
          <w:sz w:val="24"/>
          <w:szCs w:val="24"/>
        </w:rPr>
      </w:pPr>
    </w:p>
    <w:p w14:paraId="771B6798" w14:textId="71621A5E" w:rsidR="00E1000D" w:rsidRDefault="00E1000D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51898E7C" w14:textId="252C1CDD" w:rsidR="00CF4AC9" w:rsidRPr="00F247CC" w:rsidRDefault="00F247CC" w:rsidP="00F247CC">
      <w:pPr>
        <w:spacing w:after="2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 xml:space="preserve">The following two tables outline anticipated release timelines for HCAHPS </w:t>
      </w:r>
      <w:r w:rsidR="00D10472">
        <w:rPr>
          <w:rFonts w:ascii="Aptos" w:hAnsi="Aptos"/>
          <w:sz w:val="24"/>
          <w:szCs w:val="24"/>
        </w:rPr>
        <w:t>r</w:t>
      </w:r>
      <w:r>
        <w:rPr>
          <w:rFonts w:ascii="Aptos" w:hAnsi="Aptos"/>
          <w:sz w:val="24"/>
          <w:szCs w:val="24"/>
        </w:rPr>
        <w:t xml:space="preserve">eports and MBQIP Measures </w:t>
      </w:r>
      <w:r w:rsidR="00D10472">
        <w:rPr>
          <w:rFonts w:ascii="Aptos" w:hAnsi="Aptos"/>
          <w:sz w:val="24"/>
          <w:szCs w:val="24"/>
        </w:rPr>
        <w:t>r</w:t>
      </w:r>
      <w:r>
        <w:rPr>
          <w:rFonts w:ascii="Aptos" w:hAnsi="Aptos"/>
          <w:sz w:val="24"/>
          <w:szCs w:val="24"/>
        </w:rPr>
        <w:t xml:space="preserve">eports over </w:t>
      </w:r>
      <w:r w:rsidR="00B3505B">
        <w:rPr>
          <w:rFonts w:ascii="Aptos" w:hAnsi="Aptos"/>
          <w:sz w:val="24"/>
          <w:szCs w:val="24"/>
        </w:rPr>
        <w:t>a</w:t>
      </w:r>
      <w:r>
        <w:rPr>
          <w:rFonts w:ascii="Aptos" w:hAnsi="Aptos"/>
          <w:sz w:val="24"/>
          <w:szCs w:val="24"/>
        </w:rPr>
        <w:t xml:space="preserve"> full year</w:t>
      </w:r>
      <w:r w:rsidR="00D10472">
        <w:rPr>
          <w:rFonts w:ascii="Aptos" w:hAnsi="Aptos"/>
          <w:sz w:val="24"/>
          <w:szCs w:val="24"/>
        </w:rPr>
        <w:t xml:space="preserve"> as well as the measures updated within each report</w:t>
      </w:r>
      <w:r w:rsidR="00291419">
        <w:rPr>
          <w:rFonts w:ascii="Aptos" w:hAnsi="Aptos"/>
          <w:sz w:val="24"/>
          <w:szCs w:val="24"/>
        </w:rPr>
        <w:t>.</w:t>
      </w:r>
    </w:p>
    <w:p w14:paraId="3B4BC951" w14:textId="77777777" w:rsidR="00CF4AC9" w:rsidRDefault="00CF4AC9" w:rsidP="00CF4AC9">
      <w:pPr>
        <w:spacing w:after="0"/>
        <w:rPr>
          <w:rFonts w:ascii="Aptos" w:hAnsi="Aptos"/>
          <w:b/>
          <w:bCs/>
          <w:sz w:val="24"/>
          <w:szCs w:val="24"/>
        </w:rPr>
      </w:pPr>
      <w:bookmarkStart w:id="0" w:name="_Hlk187226997"/>
      <w:r>
        <w:rPr>
          <w:rFonts w:ascii="Aptos" w:hAnsi="Aptos"/>
          <w:b/>
          <w:bCs/>
          <w:sz w:val="24"/>
          <w:szCs w:val="24"/>
        </w:rPr>
        <w:t>MBQIP Measures Reports: Measures Included and Annual Anticipated Timeline</w:t>
      </w:r>
    </w:p>
    <w:tbl>
      <w:tblPr>
        <w:tblStyle w:val="TableGridLight"/>
        <w:tblW w:w="9350" w:type="dxa"/>
        <w:tblInd w:w="0" w:type="dxa"/>
        <w:tblLook w:val="04A0" w:firstRow="1" w:lastRow="0" w:firstColumn="1" w:lastColumn="0" w:noHBand="0" w:noVBand="1"/>
      </w:tblPr>
      <w:tblGrid>
        <w:gridCol w:w="1884"/>
        <w:gridCol w:w="1866"/>
        <w:gridCol w:w="1866"/>
        <w:gridCol w:w="1867"/>
        <w:gridCol w:w="1867"/>
      </w:tblGrid>
      <w:tr w:rsidR="00CF4AC9" w14:paraId="2DC8C1AF" w14:textId="77777777" w:rsidTr="00DA7D57">
        <w:tc>
          <w:tcPr>
            <w:tcW w:w="18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76EB43" w14:textId="77777777" w:rsidR="00CF4AC9" w:rsidRDefault="00CF4AC9" w:rsidP="00DA7D57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18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2C4415" w14:textId="77777777" w:rsidR="00CF4AC9" w:rsidRDefault="00CF4AC9" w:rsidP="00DA7D57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Report 1</w:t>
            </w:r>
          </w:p>
        </w:tc>
        <w:tc>
          <w:tcPr>
            <w:tcW w:w="18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3C8BD5" w14:textId="77777777" w:rsidR="00CF4AC9" w:rsidRDefault="00CF4AC9" w:rsidP="00DA7D57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Report 2 </w:t>
            </w:r>
          </w:p>
        </w:tc>
        <w:tc>
          <w:tcPr>
            <w:tcW w:w="1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CD38AD" w14:textId="77777777" w:rsidR="00CF4AC9" w:rsidRDefault="00CF4AC9" w:rsidP="00DA7D57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Report 3 </w:t>
            </w:r>
          </w:p>
        </w:tc>
        <w:tc>
          <w:tcPr>
            <w:tcW w:w="1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043DEF" w14:textId="77777777" w:rsidR="00CF4AC9" w:rsidRDefault="00CF4AC9" w:rsidP="00DA7D57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Report 4 </w:t>
            </w:r>
          </w:p>
        </w:tc>
      </w:tr>
      <w:tr w:rsidR="00CF4AC9" w14:paraId="5C4A8EA6" w14:textId="77777777" w:rsidTr="00DA7D57">
        <w:tc>
          <w:tcPr>
            <w:tcW w:w="18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BB1179" w14:textId="77777777" w:rsidR="00CF4AC9" w:rsidRDefault="00CF4AC9" w:rsidP="00DA7D57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Month Released</w:t>
            </w:r>
          </w:p>
        </w:tc>
        <w:tc>
          <w:tcPr>
            <w:tcW w:w="18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99F997" w14:textId="77777777" w:rsidR="00CF4AC9" w:rsidRDefault="00CF4AC9" w:rsidP="00DA7D57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January</w:t>
            </w:r>
          </w:p>
        </w:tc>
        <w:tc>
          <w:tcPr>
            <w:tcW w:w="18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08FD41" w14:textId="140D5F6B" w:rsidR="00CF4AC9" w:rsidRDefault="001003B3" w:rsidP="00DA7D57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April</w:t>
            </w:r>
          </w:p>
        </w:tc>
        <w:tc>
          <w:tcPr>
            <w:tcW w:w="1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E899ED" w14:textId="77777777" w:rsidR="00CF4AC9" w:rsidRDefault="00CF4AC9" w:rsidP="00DA7D57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July</w:t>
            </w:r>
          </w:p>
        </w:tc>
        <w:tc>
          <w:tcPr>
            <w:tcW w:w="1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6607EA" w14:textId="77777777" w:rsidR="00CF4AC9" w:rsidRDefault="00CF4AC9" w:rsidP="00DA7D57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September</w:t>
            </w:r>
          </w:p>
        </w:tc>
      </w:tr>
      <w:tr w:rsidR="00CF4AC9" w14:paraId="0D8E689C" w14:textId="77777777" w:rsidTr="00DA7D57">
        <w:tc>
          <w:tcPr>
            <w:tcW w:w="18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4F4CB3" w14:textId="77777777" w:rsidR="00CF4AC9" w:rsidRDefault="00CF4AC9" w:rsidP="00DA7D57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Data Updated</w:t>
            </w:r>
          </w:p>
          <w:p w14:paraId="043E3311" w14:textId="77777777" w:rsidR="00CF4AC9" w:rsidRDefault="00CF4AC9" w:rsidP="00DA7D57">
            <w:pPr>
              <w:rPr>
                <w:rFonts w:ascii="Aptos" w:hAnsi="Aptos"/>
                <w:b/>
                <w:bCs/>
              </w:rPr>
            </w:pPr>
          </w:p>
          <w:p w14:paraId="6139C3F4" w14:textId="77777777" w:rsidR="00CF4AC9" w:rsidRDefault="00CF4AC9" w:rsidP="00DA7D57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All measures will be included in each report. This row shows </w:t>
            </w:r>
            <w:r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which report(s) will include new data for each measure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1F4B00" w14:textId="77777777" w:rsidR="00CF4AC9" w:rsidRDefault="00CF4AC9" w:rsidP="00DA7D57">
            <w:pPr>
              <w:pStyle w:val="ListParagraph"/>
              <w:numPr>
                <w:ilvl w:val="0"/>
                <w:numId w:val="5"/>
              </w:numPr>
              <w:ind w:left="166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>EDTC Q3</w:t>
            </w:r>
          </w:p>
          <w:p w14:paraId="4B8CECEE" w14:textId="77777777" w:rsidR="00CF4AC9" w:rsidRDefault="00CF4AC9" w:rsidP="00DA7D57">
            <w:pPr>
              <w:pStyle w:val="ListParagraph"/>
              <w:numPr>
                <w:ilvl w:val="0"/>
                <w:numId w:val="5"/>
              </w:numPr>
              <w:ind w:left="166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OP-18b Q2 </w:t>
            </w:r>
          </w:p>
          <w:p w14:paraId="786A4D90" w14:textId="77777777" w:rsidR="00CF4AC9" w:rsidRDefault="00CF4AC9" w:rsidP="00DA7D57">
            <w:pPr>
              <w:pStyle w:val="ListParagraph"/>
              <w:numPr>
                <w:ilvl w:val="0"/>
                <w:numId w:val="5"/>
              </w:numPr>
              <w:ind w:left="166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CAH Quality Infrastructure </w:t>
            </w:r>
          </w:p>
        </w:tc>
        <w:tc>
          <w:tcPr>
            <w:tcW w:w="18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2E7324" w14:textId="77777777" w:rsidR="00CF4AC9" w:rsidRDefault="00CF4AC9" w:rsidP="00DA7D57">
            <w:pPr>
              <w:pStyle w:val="ListParagraph"/>
              <w:numPr>
                <w:ilvl w:val="0"/>
                <w:numId w:val="5"/>
              </w:numPr>
              <w:ind w:left="166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>EDTC Q4</w:t>
            </w:r>
          </w:p>
          <w:p w14:paraId="0E04003A" w14:textId="77777777" w:rsidR="00CF4AC9" w:rsidRDefault="00CF4AC9" w:rsidP="00DA7D57">
            <w:pPr>
              <w:pStyle w:val="ListParagraph"/>
              <w:numPr>
                <w:ilvl w:val="0"/>
                <w:numId w:val="5"/>
              </w:numPr>
              <w:ind w:left="166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>OP-18b Q3</w:t>
            </w:r>
          </w:p>
          <w:p w14:paraId="4A8963DF" w14:textId="77777777" w:rsidR="00CF4AC9" w:rsidRDefault="00CF4AC9" w:rsidP="00DA7D57">
            <w:pPr>
              <w:pStyle w:val="ListParagraph"/>
              <w:numPr>
                <w:ilvl w:val="0"/>
                <w:numId w:val="5"/>
              </w:numPr>
              <w:ind w:left="166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Safe Use of Opioids </w:t>
            </w:r>
          </w:p>
        </w:tc>
        <w:tc>
          <w:tcPr>
            <w:tcW w:w="1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C941B3" w14:textId="77777777" w:rsidR="00CF4AC9" w:rsidRDefault="00CF4AC9" w:rsidP="00DA7D57">
            <w:pPr>
              <w:pStyle w:val="ListParagraph"/>
              <w:numPr>
                <w:ilvl w:val="0"/>
                <w:numId w:val="5"/>
              </w:numPr>
              <w:ind w:left="166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EDTC Q1 </w:t>
            </w:r>
          </w:p>
          <w:p w14:paraId="2AEA21C8" w14:textId="77777777" w:rsidR="00CF4AC9" w:rsidRDefault="00CF4AC9" w:rsidP="00DA7D57">
            <w:pPr>
              <w:pStyle w:val="ListParagraph"/>
              <w:numPr>
                <w:ilvl w:val="0"/>
                <w:numId w:val="5"/>
              </w:numPr>
              <w:ind w:left="166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>OP-18b Q4</w:t>
            </w:r>
          </w:p>
          <w:p w14:paraId="731EC082" w14:textId="77777777" w:rsidR="00CF4AC9" w:rsidRDefault="00CF4AC9" w:rsidP="00DA7D57">
            <w:pPr>
              <w:pStyle w:val="ListParagraph"/>
              <w:numPr>
                <w:ilvl w:val="0"/>
                <w:numId w:val="5"/>
              </w:numPr>
              <w:ind w:left="166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HCM/IMM-3  </w:t>
            </w:r>
          </w:p>
          <w:p w14:paraId="7DCC26AC" w14:textId="77777777" w:rsidR="00CF4AC9" w:rsidRDefault="00CF4AC9" w:rsidP="00DA7D57">
            <w:pPr>
              <w:pStyle w:val="ListParagraph"/>
              <w:numPr>
                <w:ilvl w:val="0"/>
                <w:numId w:val="5"/>
              </w:numPr>
              <w:ind w:left="166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Antibiotic Stewardship </w:t>
            </w:r>
          </w:p>
          <w:p w14:paraId="1BF4809C" w14:textId="77777777" w:rsidR="00CF4AC9" w:rsidRDefault="00CF4AC9" w:rsidP="00DA7D57">
            <w:pPr>
              <w:pStyle w:val="ListParagraph"/>
              <w:numPr>
                <w:ilvl w:val="0"/>
                <w:numId w:val="5"/>
              </w:numPr>
              <w:ind w:left="166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>OP-22</w:t>
            </w:r>
          </w:p>
          <w:p w14:paraId="3D901696" w14:textId="25FF9A43" w:rsidR="00CF4AC9" w:rsidRPr="00FA30F3" w:rsidRDefault="00CF4AC9" w:rsidP="00FA30F3">
            <w:pPr>
              <w:ind w:left="-14"/>
              <w:rPr>
                <w:rFonts w:ascii="Aptos" w:hAnsi="Aptos"/>
              </w:rPr>
            </w:pPr>
          </w:p>
        </w:tc>
        <w:tc>
          <w:tcPr>
            <w:tcW w:w="18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BF5BB2" w14:textId="77777777" w:rsidR="00CF4AC9" w:rsidRDefault="00CF4AC9" w:rsidP="00DA7D57">
            <w:pPr>
              <w:pStyle w:val="ListParagraph"/>
              <w:numPr>
                <w:ilvl w:val="0"/>
                <w:numId w:val="5"/>
              </w:numPr>
              <w:ind w:left="166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>EDTC Q2</w:t>
            </w:r>
          </w:p>
          <w:p w14:paraId="572DA862" w14:textId="77777777" w:rsidR="00CF4AC9" w:rsidRDefault="00CF4AC9" w:rsidP="00DA7D57">
            <w:pPr>
              <w:pStyle w:val="ListParagraph"/>
              <w:numPr>
                <w:ilvl w:val="0"/>
                <w:numId w:val="5"/>
              </w:numPr>
              <w:ind w:left="166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>OP-18b Q1</w:t>
            </w:r>
          </w:p>
          <w:p w14:paraId="0DA1A6F3" w14:textId="77777777" w:rsidR="00CF4AC9" w:rsidRDefault="00CF4AC9" w:rsidP="00DA7D57">
            <w:pPr>
              <w:pStyle w:val="ListParagraph"/>
              <w:numPr>
                <w:ilvl w:val="0"/>
                <w:numId w:val="5"/>
              </w:numPr>
              <w:ind w:left="166" w:hanging="180"/>
              <w:rPr>
                <w:rFonts w:ascii="Aptos" w:hAnsi="Aptos"/>
              </w:rPr>
            </w:pPr>
            <w:r>
              <w:rPr>
                <w:rFonts w:ascii="Aptos" w:hAnsi="Aptos"/>
              </w:rPr>
              <w:t>Hybrid HWR</w:t>
            </w:r>
          </w:p>
        </w:tc>
      </w:tr>
    </w:tbl>
    <w:p w14:paraId="519B5989" w14:textId="77777777" w:rsidR="00CF4AC9" w:rsidRDefault="00CF4AC9" w:rsidP="0027741D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06C128ED" w14:textId="77777777" w:rsidR="00CF4AC9" w:rsidRDefault="00CF4AC9" w:rsidP="0027741D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1C0EDBEF" w14:textId="6071BF34" w:rsidR="0027741D" w:rsidRDefault="0027741D" w:rsidP="0027741D">
      <w:pPr>
        <w:spacing w:after="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HCAHPS Reports: Measures Included and Annual Anticipated Timeline</w:t>
      </w:r>
    </w:p>
    <w:tbl>
      <w:tblPr>
        <w:tblStyle w:val="TableGridLight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44"/>
        <w:gridCol w:w="1709"/>
        <w:gridCol w:w="1799"/>
        <w:gridCol w:w="1799"/>
        <w:gridCol w:w="1794"/>
      </w:tblGrid>
      <w:tr w:rsidR="0027741D" w14:paraId="53B89197" w14:textId="77777777" w:rsidTr="00D9591A">
        <w:tc>
          <w:tcPr>
            <w:tcW w:w="2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181B3F" w14:textId="77777777" w:rsidR="0027741D" w:rsidRDefault="0027741D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1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D9F4F0" w14:textId="77777777" w:rsidR="0027741D" w:rsidRDefault="0027741D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Q1 HCAHPS</w:t>
            </w:r>
          </w:p>
        </w:tc>
        <w:tc>
          <w:tcPr>
            <w:tcW w:w="1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9665BF" w14:textId="77777777" w:rsidR="0027741D" w:rsidRDefault="0027741D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Q2 HCAHPS </w:t>
            </w:r>
          </w:p>
        </w:tc>
        <w:tc>
          <w:tcPr>
            <w:tcW w:w="1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CA051A" w14:textId="77777777" w:rsidR="0027741D" w:rsidRDefault="0027741D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Q3 HCAHPS</w:t>
            </w:r>
          </w:p>
        </w:tc>
        <w:tc>
          <w:tcPr>
            <w:tcW w:w="1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3274D3" w14:textId="77777777" w:rsidR="0027741D" w:rsidRDefault="0027741D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Q4 HCAHPS</w:t>
            </w:r>
          </w:p>
        </w:tc>
      </w:tr>
      <w:tr w:rsidR="0027741D" w14:paraId="74F8589F" w14:textId="77777777" w:rsidTr="00D9591A">
        <w:tc>
          <w:tcPr>
            <w:tcW w:w="2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B62239" w14:textId="77777777" w:rsidR="0027741D" w:rsidRDefault="0027741D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Month Released</w:t>
            </w:r>
          </w:p>
        </w:tc>
        <w:tc>
          <w:tcPr>
            <w:tcW w:w="1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4BD2C6" w14:textId="77777777" w:rsidR="0027741D" w:rsidRDefault="0027741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December</w:t>
            </w:r>
          </w:p>
        </w:tc>
        <w:tc>
          <w:tcPr>
            <w:tcW w:w="1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E1EF9D" w14:textId="77777777" w:rsidR="0027741D" w:rsidRDefault="0027741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March</w:t>
            </w:r>
          </w:p>
        </w:tc>
        <w:tc>
          <w:tcPr>
            <w:tcW w:w="1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B23346" w14:textId="77777777" w:rsidR="0027741D" w:rsidRDefault="0027741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June</w:t>
            </w:r>
          </w:p>
        </w:tc>
        <w:tc>
          <w:tcPr>
            <w:tcW w:w="1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65EB15" w14:textId="77777777" w:rsidR="0027741D" w:rsidRDefault="0027741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September</w:t>
            </w:r>
          </w:p>
        </w:tc>
      </w:tr>
      <w:tr w:rsidR="0027741D" w14:paraId="33511C9E" w14:textId="77777777" w:rsidTr="00D9591A">
        <w:tc>
          <w:tcPr>
            <w:tcW w:w="2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6CBD5A" w14:textId="77777777" w:rsidR="0027741D" w:rsidRDefault="0027741D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Data Updated</w:t>
            </w:r>
          </w:p>
          <w:p w14:paraId="44A90D9F" w14:textId="77777777" w:rsidR="0027741D" w:rsidRDefault="0027741D">
            <w:pPr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7C6434" w14:textId="77777777" w:rsidR="0027741D" w:rsidRDefault="0027741D">
            <w:pPr>
              <w:pStyle w:val="ListParagraph"/>
              <w:ind w:left="166"/>
              <w:rPr>
                <w:rFonts w:ascii="Aptos" w:hAnsi="Aptos"/>
              </w:rPr>
            </w:pPr>
            <w:r>
              <w:rPr>
                <w:rFonts w:ascii="Aptos" w:hAnsi="Aptos"/>
              </w:rPr>
              <w:t>Q1 of current calendar year</w:t>
            </w:r>
          </w:p>
        </w:tc>
        <w:tc>
          <w:tcPr>
            <w:tcW w:w="1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1CF7C1" w14:textId="77777777" w:rsidR="0027741D" w:rsidRDefault="0027741D">
            <w:pPr>
              <w:pStyle w:val="ListParagraph"/>
              <w:ind w:left="166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Q2 of previous calendar year </w:t>
            </w:r>
          </w:p>
        </w:tc>
        <w:tc>
          <w:tcPr>
            <w:tcW w:w="17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59914A" w14:textId="77777777" w:rsidR="0027741D" w:rsidRDefault="0027741D">
            <w:pPr>
              <w:pStyle w:val="ListParagraph"/>
              <w:ind w:left="166"/>
              <w:rPr>
                <w:rFonts w:ascii="Aptos" w:hAnsi="Aptos"/>
              </w:rPr>
            </w:pPr>
            <w:r>
              <w:rPr>
                <w:rFonts w:ascii="Aptos" w:hAnsi="Aptos"/>
              </w:rPr>
              <w:t>Q3 of previous calendar year</w:t>
            </w:r>
          </w:p>
        </w:tc>
        <w:tc>
          <w:tcPr>
            <w:tcW w:w="1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27861F" w14:textId="77777777" w:rsidR="0027741D" w:rsidRDefault="0027741D">
            <w:pPr>
              <w:pStyle w:val="ListParagraph"/>
              <w:ind w:left="166"/>
              <w:rPr>
                <w:rFonts w:ascii="Aptos" w:hAnsi="Aptos"/>
              </w:rPr>
            </w:pPr>
            <w:r>
              <w:rPr>
                <w:rFonts w:ascii="Aptos" w:hAnsi="Aptos"/>
              </w:rPr>
              <w:t>Q4 of previous calendar year</w:t>
            </w:r>
          </w:p>
        </w:tc>
      </w:tr>
      <w:bookmarkEnd w:id="0"/>
      <w:tr w:rsidR="00D9591A" w14:paraId="487D32FB" w14:textId="77777777" w:rsidTr="00D9591A">
        <w:tc>
          <w:tcPr>
            <w:tcW w:w="2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C3AC92" w14:textId="77777777" w:rsidR="00D9591A" w:rsidRDefault="00D9591A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Measures Included</w:t>
            </w:r>
          </w:p>
          <w:p w14:paraId="72C02857" w14:textId="77777777" w:rsidR="00D9591A" w:rsidRDefault="00D9591A">
            <w:pPr>
              <w:rPr>
                <w:rFonts w:ascii="Aptos" w:hAnsi="Aptos"/>
                <w:b/>
                <w:bCs/>
              </w:rPr>
            </w:pPr>
          </w:p>
          <w:p w14:paraId="50D88080" w14:textId="77777777" w:rsidR="00D9591A" w:rsidRDefault="00D9591A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i/>
                <w:iCs/>
                <w:sz w:val="20"/>
                <w:szCs w:val="20"/>
              </w:rPr>
              <w:t>All measures are included and updated in each report.</w:t>
            </w:r>
          </w:p>
        </w:tc>
        <w:tc>
          <w:tcPr>
            <w:tcW w:w="710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94A2B5" w14:textId="77777777" w:rsidR="00D9591A" w:rsidRDefault="00D9591A" w:rsidP="0027741D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Communication with Nurses </w:t>
            </w:r>
          </w:p>
          <w:p w14:paraId="1132E0C9" w14:textId="77777777" w:rsidR="00D9591A" w:rsidRDefault="00D9591A" w:rsidP="0027741D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Communication with Doctors </w:t>
            </w:r>
          </w:p>
          <w:p w14:paraId="67E62934" w14:textId="77777777" w:rsidR="00D9591A" w:rsidRDefault="00D9591A" w:rsidP="0027741D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Communication about Medicines </w:t>
            </w:r>
          </w:p>
          <w:p w14:paraId="1A7FAB26" w14:textId="77777777" w:rsidR="00D9591A" w:rsidRDefault="00D9591A" w:rsidP="0027741D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rFonts w:ascii="Aptos" w:hAnsi="Aptos"/>
              </w:rPr>
            </w:pPr>
            <w:r>
              <w:rPr>
                <w:rFonts w:ascii="Aptos" w:hAnsi="Aptos"/>
              </w:rPr>
              <w:t>Discharge Information</w:t>
            </w:r>
          </w:p>
          <w:p w14:paraId="240DFB27" w14:textId="03C793D9" w:rsidR="00D9591A" w:rsidRDefault="00D9591A" w:rsidP="0027741D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Cleanliness of Hospital Environment </w:t>
            </w:r>
          </w:p>
          <w:p w14:paraId="4768C44F" w14:textId="77777777" w:rsidR="00D9591A" w:rsidRDefault="00D9591A" w:rsidP="0027741D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rFonts w:ascii="Aptos" w:hAnsi="Aptos"/>
              </w:rPr>
            </w:pPr>
            <w:r>
              <w:rPr>
                <w:rFonts w:ascii="Aptos" w:hAnsi="Aptos"/>
              </w:rPr>
              <w:t>Quietness of Hospital Environment</w:t>
            </w:r>
          </w:p>
          <w:p w14:paraId="193FECEF" w14:textId="77777777" w:rsidR="00D9591A" w:rsidRDefault="00D9591A" w:rsidP="0027741D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rFonts w:ascii="Aptos" w:hAnsi="Aptos"/>
              </w:rPr>
            </w:pPr>
            <w:r>
              <w:rPr>
                <w:rFonts w:ascii="Aptos" w:hAnsi="Aptos"/>
              </w:rPr>
              <w:t>Hospital Rating</w:t>
            </w:r>
          </w:p>
          <w:p w14:paraId="44714552" w14:textId="77777777" w:rsidR="00D9591A" w:rsidRDefault="00D9591A" w:rsidP="0027741D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Recommend the Hospital </w:t>
            </w:r>
          </w:p>
        </w:tc>
      </w:tr>
    </w:tbl>
    <w:p w14:paraId="379FA7DA" w14:textId="4BE315FA" w:rsidR="00494861" w:rsidRPr="00D16670" w:rsidRDefault="00494861">
      <w:pPr>
        <w:rPr>
          <w:rFonts w:ascii="Aptos" w:hAnsi="Aptos"/>
        </w:rPr>
      </w:pPr>
    </w:p>
    <w:sectPr w:rsidR="00494861" w:rsidRPr="00D16670" w:rsidSect="000A5154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0678B" w14:textId="77777777" w:rsidR="00867FE0" w:rsidRDefault="00867FE0" w:rsidP="00494861">
      <w:pPr>
        <w:spacing w:after="0" w:line="240" w:lineRule="auto"/>
      </w:pPr>
      <w:r>
        <w:separator/>
      </w:r>
    </w:p>
  </w:endnote>
  <w:endnote w:type="continuationSeparator" w:id="0">
    <w:p w14:paraId="6BB9FFB6" w14:textId="77777777" w:rsidR="00867FE0" w:rsidRDefault="00867FE0" w:rsidP="0049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E1000D" w14:paraId="51A04146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A0E215B" w14:textId="77777777" w:rsidR="00E1000D" w:rsidRDefault="00E1000D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5B226597" w14:textId="77777777" w:rsidR="00E1000D" w:rsidRDefault="00E1000D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E1000D" w14:paraId="2201607A" w14:textId="77777777">
      <w:trPr>
        <w:jc w:val="center"/>
      </w:trPr>
      <w:sdt>
        <w:sdtPr>
          <w:rPr>
            <w:rFonts w:ascii="Aptos" w:hAnsi="Aptos"/>
            <w:b/>
            <w:bCs/>
            <w:caps/>
            <w:color w:val="000000" w:themeColor="text1"/>
            <w:sz w:val="20"/>
            <w:szCs w:val="20"/>
          </w:rPr>
          <w:alias w:val="Author"/>
          <w:tag w:val=""/>
          <w:id w:val="1534151868"/>
          <w:placeholder>
            <w:docPart w:val="C21B074C913C4F18897C06E55776ADC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0BF4F818" w14:textId="493032CE" w:rsidR="00E1000D" w:rsidRPr="00291419" w:rsidRDefault="006E5CE6">
              <w:pPr>
                <w:pStyle w:val="Footer"/>
                <w:tabs>
                  <w:tab w:val="clear" w:pos="4680"/>
                  <w:tab w:val="clear" w:pos="9360"/>
                </w:tabs>
                <w:rPr>
                  <w:rFonts w:ascii="Aptos" w:hAnsi="Aptos"/>
                  <w:b/>
                  <w:bCs/>
                  <w:caps/>
                  <w:color w:val="000000" w:themeColor="text1"/>
                  <w:sz w:val="20"/>
                  <w:szCs w:val="20"/>
                </w:rPr>
              </w:pPr>
              <w:r w:rsidRPr="00291419">
                <w:rPr>
                  <w:rFonts w:ascii="Aptos" w:hAnsi="Aptos"/>
                  <w:b/>
                  <w:bCs/>
                  <w:caps/>
                  <w:color w:val="000000" w:themeColor="text1"/>
                  <w:sz w:val="20"/>
                  <w:szCs w:val="20"/>
                </w:rPr>
                <w:t xml:space="preserve">last updated </w:t>
              </w:r>
              <w:r w:rsidR="006D5F63">
                <w:rPr>
                  <w:rFonts w:ascii="Aptos" w:hAnsi="Aptos"/>
                  <w:b/>
                  <w:bCs/>
                  <w:caps/>
                  <w:color w:val="000000" w:themeColor="text1"/>
                  <w:sz w:val="20"/>
                  <w:szCs w:val="20"/>
                </w:rPr>
                <w:t>April</w:t>
              </w:r>
              <w:r>
                <w:rPr>
                  <w:rFonts w:ascii="Aptos" w:hAnsi="Aptos"/>
                  <w:b/>
                  <w:bCs/>
                  <w:caps/>
                  <w:color w:val="000000" w:themeColor="text1"/>
                  <w:sz w:val="20"/>
                  <w:szCs w:val="20"/>
                </w:rPr>
                <w:t xml:space="preserve"> </w:t>
              </w:r>
              <w:r w:rsidRPr="00291419">
                <w:rPr>
                  <w:rFonts w:ascii="Aptos" w:hAnsi="Aptos"/>
                  <w:b/>
                  <w:bCs/>
                  <w:caps/>
                  <w:color w:val="000000" w:themeColor="text1"/>
                  <w:sz w:val="20"/>
                  <w:szCs w:val="20"/>
                </w:rPr>
                <w:t>202</w:t>
              </w:r>
              <w:r w:rsidR="000A3127">
                <w:rPr>
                  <w:rFonts w:ascii="Aptos" w:hAnsi="Aptos"/>
                  <w:b/>
                  <w:bCs/>
                  <w:caps/>
                  <w:color w:val="000000" w:themeColor="text1"/>
                  <w:sz w:val="20"/>
                  <w:szCs w:val="20"/>
                </w:rPr>
                <w:t>6</w:t>
              </w:r>
            </w:p>
          </w:tc>
        </w:sdtContent>
      </w:sdt>
      <w:tc>
        <w:tcPr>
          <w:tcW w:w="4674" w:type="dxa"/>
          <w:vAlign w:val="center"/>
        </w:tcPr>
        <w:p w14:paraId="4FDE6624" w14:textId="04F47DA0" w:rsidR="00E1000D" w:rsidRPr="00291419" w:rsidRDefault="00291419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Aptos" w:hAnsi="Aptos"/>
              <w:b/>
              <w:bCs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ptos" w:hAnsi="Aptos"/>
              <w:b/>
              <w:bCs/>
              <w:caps/>
              <w:color w:val="000000" w:themeColor="text1"/>
              <w:sz w:val="20"/>
              <w:szCs w:val="20"/>
            </w:rPr>
            <w:t xml:space="preserve">Page </w:t>
          </w:r>
          <w:r w:rsidR="00E1000D" w:rsidRPr="00291419">
            <w:rPr>
              <w:rFonts w:ascii="Aptos" w:hAnsi="Aptos"/>
              <w:b/>
              <w:bCs/>
              <w:caps/>
              <w:color w:val="000000" w:themeColor="text1"/>
              <w:sz w:val="20"/>
              <w:szCs w:val="20"/>
            </w:rPr>
            <w:fldChar w:fldCharType="begin"/>
          </w:r>
          <w:r w:rsidR="00E1000D" w:rsidRPr="00291419">
            <w:rPr>
              <w:rFonts w:ascii="Aptos" w:hAnsi="Aptos"/>
              <w:b/>
              <w:bCs/>
              <w:caps/>
              <w:color w:val="000000" w:themeColor="text1"/>
              <w:sz w:val="20"/>
              <w:szCs w:val="20"/>
            </w:rPr>
            <w:instrText xml:space="preserve"> PAGE   \* MERGEFORMAT </w:instrText>
          </w:r>
          <w:r w:rsidR="00E1000D" w:rsidRPr="00291419">
            <w:rPr>
              <w:rFonts w:ascii="Aptos" w:hAnsi="Aptos"/>
              <w:b/>
              <w:bCs/>
              <w:caps/>
              <w:color w:val="000000" w:themeColor="text1"/>
              <w:sz w:val="20"/>
              <w:szCs w:val="20"/>
            </w:rPr>
            <w:fldChar w:fldCharType="separate"/>
          </w:r>
          <w:r w:rsidR="00E1000D" w:rsidRPr="00291419">
            <w:rPr>
              <w:rFonts w:ascii="Aptos" w:hAnsi="Aptos"/>
              <w:b/>
              <w:bCs/>
              <w:caps/>
              <w:noProof/>
              <w:color w:val="000000" w:themeColor="text1"/>
              <w:sz w:val="20"/>
              <w:szCs w:val="20"/>
            </w:rPr>
            <w:t>2</w:t>
          </w:r>
          <w:r w:rsidR="00E1000D" w:rsidRPr="00291419">
            <w:rPr>
              <w:rFonts w:ascii="Aptos" w:hAnsi="Aptos"/>
              <w:b/>
              <w:bCs/>
              <w:caps/>
              <w:noProof/>
              <w:color w:val="000000" w:themeColor="text1"/>
              <w:sz w:val="20"/>
              <w:szCs w:val="20"/>
            </w:rPr>
            <w:fldChar w:fldCharType="end"/>
          </w:r>
        </w:p>
      </w:tc>
    </w:tr>
  </w:tbl>
  <w:p w14:paraId="117FD760" w14:textId="3D6FEE1A" w:rsidR="000A5154" w:rsidRDefault="000A5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1A37" w14:textId="77777777" w:rsidR="00867FE0" w:rsidRDefault="00867FE0" w:rsidP="00494861">
      <w:pPr>
        <w:spacing w:after="0" w:line="240" w:lineRule="auto"/>
      </w:pPr>
      <w:r>
        <w:separator/>
      </w:r>
    </w:p>
  </w:footnote>
  <w:footnote w:type="continuationSeparator" w:id="0">
    <w:p w14:paraId="400EC547" w14:textId="77777777" w:rsidR="00867FE0" w:rsidRDefault="00867FE0" w:rsidP="00494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A2C1" w14:textId="64FB79AC" w:rsidR="000A5154" w:rsidRDefault="000A5154" w:rsidP="000A5154">
    <w:pPr>
      <w:pStyle w:val="Header"/>
      <w:jc w:val="center"/>
    </w:pPr>
    <w:r>
      <w:rPr>
        <w:noProof/>
      </w:rPr>
      <w:drawing>
        <wp:inline distT="0" distB="0" distL="0" distR="0" wp14:anchorId="1E77A0F1" wp14:editId="1A80C463">
          <wp:extent cx="2393381" cy="918740"/>
          <wp:effectExtent l="0" t="0" r="6985" b="0"/>
          <wp:docPr id="1272885076" name="Picture 127288507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885076" name="Picture 127288507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439" cy="942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0ADBB6" w14:textId="77777777" w:rsidR="000A5154" w:rsidRPr="000A5154" w:rsidRDefault="000A5154" w:rsidP="000A5154">
    <w:pPr>
      <w:pStyle w:val="Header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3F32" w14:textId="7ED64BDB" w:rsidR="000A5154" w:rsidRDefault="000A5154" w:rsidP="000A5154">
    <w:pPr>
      <w:pStyle w:val="Header"/>
      <w:tabs>
        <w:tab w:val="left" w:pos="240"/>
      </w:tabs>
    </w:pPr>
    <w:r>
      <w:tab/>
    </w:r>
    <w:r>
      <w:tab/>
    </w:r>
    <w:r>
      <w:rPr>
        <w:noProof/>
      </w:rPr>
      <w:drawing>
        <wp:inline distT="0" distB="0" distL="0" distR="0" wp14:anchorId="4795B07B" wp14:editId="714B7F66">
          <wp:extent cx="2393381" cy="918740"/>
          <wp:effectExtent l="0" t="0" r="6985" b="0"/>
          <wp:docPr id="1174056816" name="Picture 1174056816" descr="Logo for the Flex Monitoring T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056816" name="Picture 1174056816" descr="Logo for the Flex Monitoring Tea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439" cy="942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3CF2C0" w14:textId="77777777" w:rsidR="000A5154" w:rsidRPr="000A5154" w:rsidRDefault="000A5154" w:rsidP="000A5154">
    <w:pPr>
      <w:pStyle w:val="Header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F727E"/>
    <w:multiLevelType w:val="hybridMultilevel"/>
    <w:tmpl w:val="3132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23BC6"/>
    <w:multiLevelType w:val="hybridMultilevel"/>
    <w:tmpl w:val="BC96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06B97"/>
    <w:multiLevelType w:val="hybridMultilevel"/>
    <w:tmpl w:val="5CFA6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31416"/>
    <w:multiLevelType w:val="hybridMultilevel"/>
    <w:tmpl w:val="77CC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C1A0B"/>
    <w:multiLevelType w:val="hybridMultilevel"/>
    <w:tmpl w:val="22D8094E"/>
    <w:lvl w:ilvl="0" w:tplc="5DEC8C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497393">
    <w:abstractNumId w:val="3"/>
  </w:num>
  <w:num w:numId="2" w16cid:durableId="1150366715">
    <w:abstractNumId w:val="2"/>
  </w:num>
  <w:num w:numId="3" w16cid:durableId="614092692">
    <w:abstractNumId w:val="1"/>
  </w:num>
  <w:num w:numId="4" w16cid:durableId="1693216741">
    <w:abstractNumId w:val="4"/>
  </w:num>
  <w:num w:numId="5" w16cid:durableId="562719395">
    <w:abstractNumId w:val="3"/>
  </w:num>
  <w:num w:numId="6" w16cid:durableId="211355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EC"/>
    <w:rsid w:val="0000047B"/>
    <w:rsid w:val="00004BC6"/>
    <w:rsid w:val="0000505C"/>
    <w:rsid w:val="00010177"/>
    <w:rsid w:val="00013D6A"/>
    <w:rsid w:val="000219B2"/>
    <w:rsid w:val="00067BBB"/>
    <w:rsid w:val="00077F0B"/>
    <w:rsid w:val="00095F1F"/>
    <w:rsid w:val="000A3127"/>
    <w:rsid w:val="000A5154"/>
    <w:rsid w:val="000B1549"/>
    <w:rsid w:val="000B69FF"/>
    <w:rsid w:val="000D5183"/>
    <w:rsid w:val="000E0768"/>
    <w:rsid w:val="000E4952"/>
    <w:rsid w:val="001003B3"/>
    <w:rsid w:val="00112CB8"/>
    <w:rsid w:val="0011610B"/>
    <w:rsid w:val="00145932"/>
    <w:rsid w:val="001722EF"/>
    <w:rsid w:val="00174C83"/>
    <w:rsid w:val="00185E1D"/>
    <w:rsid w:val="00197A0D"/>
    <w:rsid w:val="001A2726"/>
    <w:rsid w:val="001B6321"/>
    <w:rsid w:val="001C6324"/>
    <w:rsid w:val="001F4C7C"/>
    <w:rsid w:val="0020032A"/>
    <w:rsid w:val="00201CB4"/>
    <w:rsid w:val="0021635A"/>
    <w:rsid w:val="00225DFA"/>
    <w:rsid w:val="0022644D"/>
    <w:rsid w:val="00257352"/>
    <w:rsid w:val="00260291"/>
    <w:rsid w:val="0027741D"/>
    <w:rsid w:val="00291419"/>
    <w:rsid w:val="002A4361"/>
    <w:rsid w:val="002C640D"/>
    <w:rsid w:val="002E3515"/>
    <w:rsid w:val="00300B8D"/>
    <w:rsid w:val="0031706F"/>
    <w:rsid w:val="00331373"/>
    <w:rsid w:val="00337E2D"/>
    <w:rsid w:val="00351FBF"/>
    <w:rsid w:val="0035328C"/>
    <w:rsid w:val="00353A3D"/>
    <w:rsid w:val="00357B0E"/>
    <w:rsid w:val="0036454A"/>
    <w:rsid w:val="0037030A"/>
    <w:rsid w:val="003742C6"/>
    <w:rsid w:val="00387BFE"/>
    <w:rsid w:val="0039789C"/>
    <w:rsid w:val="003A1E63"/>
    <w:rsid w:val="003D6DAF"/>
    <w:rsid w:val="003F2ABE"/>
    <w:rsid w:val="00410EC3"/>
    <w:rsid w:val="0041511E"/>
    <w:rsid w:val="004170BB"/>
    <w:rsid w:val="00450B7C"/>
    <w:rsid w:val="00460508"/>
    <w:rsid w:val="00481263"/>
    <w:rsid w:val="00494861"/>
    <w:rsid w:val="004F5923"/>
    <w:rsid w:val="004F5EF8"/>
    <w:rsid w:val="00513305"/>
    <w:rsid w:val="005255ED"/>
    <w:rsid w:val="00530674"/>
    <w:rsid w:val="005813EF"/>
    <w:rsid w:val="00584966"/>
    <w:rsid w:val="00594454"/>
    <w:rsid w:val="005B510C"/>
    <w:rsid w:val="005E2065"/>
    <w:rsid w:val="005F4639"/>
    <w:rsid w:val="0061623C"/>
    <w:rsid w:val="006340A1"/>
    <w:rsid w:val="00656D9C"/>
    <w:rsid w:val="006652A6"/>
    <w:rsid w:val="00686985"/>
    <w:rsid w:val="006D4F59"/>
    <w:rsid w:val="006D5F63"/>
    <w:rsid w:val="006E5CE6"/>
    <w:rsid w:val="007525AB"/>
    <w:rsid w:val="0075364B"/>
    <w:rsid w:val="0075398D"/>
    <w:rsid w:val="007942D4"/>
    <w:rsid w:val="007D0385"/>
    <w:rsid w:val="007E1E33"/>
    <w:rsid w:val="00800AD5"/>
    <w:rsid w:val="00803487"/>
    <w:rsid w:val="008236FB"/>
    <w:rsid w:val="00825282"/>
    <w:rsid w:val="008367CD"/>
    <w:rsid w:val="00837CE8"/>
    <w:rsid w:val="00862923"/>
    <w:rsid w:val="00867FE0"/>
    <w:rsid w:val="00882930"/>
    <w:rsid w:val="00892596"/>
    <w:rsid w:val="00897B91"/>
    <w:rsid w:val="008D0108"/>
    <w:rsid w:val="008D40F8"/>
    <w:rsid w:val="008D6265"/>
    <w:rsid w:val="008E330F"/>
    <w:rsid w:val="008E49CC"/>
    <w:rsid w:val="008F1C4C"/>
    <w:rsid w:val="00914811"/>
    <w:rsid w:val="009532F7"/>
    <w:rsid w:val="00956EC7"/>
    <w:rsid w:val="00977E0E"/>
    <w:rsid w:val="0098145A"/>
    <w:rsid w:val="009A755E"/>
    <w:rsid w:val="009B2B4B"/>
    <w:rsid w:val="009B5FF0"/>
    <w:rsid w:val="00A02E36"/>
    <w:rsid w:val="00A3521E"/>
    <w:rsid w:val="00A376AF"/>
    <w:rsid w:val="00A741DA"/>
    <w:rsid w:val="00A84C7D"/>
    <w:rsid w:val="00AA1CC8"/>
    <w:rsid w:val="00AD756B"/>
    <w:rsid w:val="00AF352E"/>
    <w:rsid w:val="00B02C7D"/>
    <w:rsid w:val="00B3505B"/>
    <w:rsid w:val="00B716AC"/>
    <w:rsid w:val="00B7776E"/>
    <w:rsid w:val="00BA3290"/>
    <w:rsid w:val="00BB4344"/>
    <w:rsid w:val="00BD0B51"/>
    <w:rsid w:val="00BE2C3A"/>
    <w:rsid w:val="00BF04AE"/>
    <w:rsid w:val="00C24CC6"/>
    <w:rsid w:val="00C25C2C"/>
    <w:rsid w:val="00C62DCA"/>
    <w:rsid w:val="00CD0FEC"/>
    <w:rsid w:val="00CD6C3B"/>
    <w:rsid w:val="00CF4AC9"/>
    <w:rsid w:val="00CF580F"/>
    <w:rsid w:val="00CF72F6"/>
    <w:rsid w:val="00D02DA7"/>
    <w:rsid w:val="00D10472"/>
    <w:rsid w:val="00D12B7D"/>
    <w:rsid w:val="00D16670"/>
    <w:rsid w:val="00D2634D"/>
    <w:rsid w:val="00D36112"/>
    <w:rsid w:val="00D57B4F"/>
    <w:rsid w:val="00D64000"/>
    <w:rsid w:val="00D87750"/>
    <w:rsid w:val="00D9591A"/>
    <w:rsid w:val="00DC0EBD"/>
    <w:rsid w:val="00DD51DE"/>
    <w:rsid w:val="00DF2B05"/>
    <w:rsid w:val="00E1000D"/>
    <w:rsid w:val="00E1400D"/>
    <w:rsid w:val="00E37A0F"/>
    <w:rsid w:val="00E46F98"/>
    <w:rsid w:val="00E572DC"/>
    <w:rsid w:val="00E856EC"/>
    <w:rsid w:val="00F10010"/>
    <w:rsid w:val="00F247CC"/>
    <w:rsid w:val="00F3249A"/>
    <w:rsid w:val="00F5734E"/>
    <w:rsid w:val="00F64BAA"/>
    <w:rsid w:val="00F72193"/>
    <w:rsid w:val="00F86E05"/>
    <w:rsid w:val="00FA30F3"/>
    <w:rsid w:val="00FB6ED4"/>
    <w:rsid w:val="00FF5D76"/>
    <w:rsid w:val="01D9FBF1"/>
    <w:rsid w:val="064F618F"/>
    <w:rsid w:val="067DE379"/>
    <w:rsid w:val="10896757"/>
    <w:rsid w:val="10EBDB36"/>
    <w:rsid w:val="13CA59A9"/>
    <w:rsid w:val="153EEC61"/>
    <w:rsid w:val="19782F35"/>
    <w:rsid w:val="1E6709B0"/>
    <w:rsid w:val="2053AA3A"/>
    <w:rsid w:val="23D95E71"/>
    <w:rsid w:val="2D292F38"/>
    <w:rsid w:val="2F928A3D"/>
    <w:rsid w:val="31B46BC7"/>
    <w:rsid w:val="3336442B"/>
    <w:rsid w:val="35CB316F"/>
    <w:rsid w:val="3601CBC1"/>
    <w:rsid w:val="3918A86D"/>
    <w:rsid w:val="3BCEDE0A"/>
    <w:rsid w:val="3C8D6299"/>
    <w:rsid w:val="4074FE4F"/>
    <w:rsid w:val="4210CEB0"/>
    <w:rsid w:val="42BEE6AC"/>
    <w:rsid w:val="473A08B1"/>
    <w:rsid w:val="4866E7D7"/>
    <w:rsid w:val="4D0FDEDB"/>
    <w:rsid w:val="5250D8D7"/>
    <w:rsid w:val="5553B52D"/>
    <w:rsid w:val="5614D69E"/>
    <w:rsid w:val="5A539F18"/>
    <w:rsid w:val="5DB9ED32"/>
    <w:rsid w:val="616AD678"/>
    <w:rsid w:val="636E897F"/>
    <w:rsid w:val="69499839"/>
    <w:rsid w:val="6BE10801"/>
    <w:rsid w:val="6D7CD862"/>
    <w:rsid w:val="70B47924"/>
    <w:rsid w:val="726F1D20"/>
    <w:rsid w:val="74915EF9"/>
    <w:rsid w:val="74B86A2E"/>
    <w:rsid w:val="74D60F55"/>
    <w:rsid w:val="77F28937"/>
    <w:rsid w:val="7AD2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6ABB6"/>
  <w15:chartTrackingRefBased/>
  <w15:docId w15:val="{97D2EE2D-8162-458E-8E70-DD426B54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1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4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6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4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861"/>
  </w:style>
  <w:style w:type="paragraph" w:styleId="Footer">
    <w:name w:val="footer"/>
    <w:basedOn w:val="Normal"/>
    <w:link w:val="FooterChar"/>
    <w:uiPriority w:val="99"/>
    <w:unhideWhenUsed/>
    <w:rsid w:val="00494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861"/>
  </w:style>
  <w:style w:type="paragraph" w:styleId="ListParagraph">
    <w:name w:val="List Paragraph"/>
    <w:basedOn w:val="Normal"/>
    <w:uiPriority w:val="34"/>
    <w:qFormat/>
    <w:rsid w:val="00CD6C3B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27741D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1B074C913C4F18897C06E55776A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FC16B-5E0A-448D-8D55-70B68ED6C48E}"/>
      </w:docPartPr>
      <w:docPartBody>
        <w:p w:rsidR="0042732A" w:rsidRDefault="0042732A" w:rsidP="0042732A">
          <w:pPr>
            <w:pStyle w:val="C21B074C913C4F18897C06E55776ADC3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2A"/>
    <w:rsid w:val="0000505C"/>
    <w:rsid w:val="00010177"/>
    <w:rsid w:val="000B69FF"/>
    <w:rsid w:val="000D5183"/>
    <w:rsid w:val="000E0768"/>
    <w:rsid w:val="00145932"/>
    <w:rsid w:val="0021635A"/>
    <w:rsid w:val="00257352"/>
    <w:rsid w:val="0026365A"/>
    <w:rsid w:val="00337E2D"/>
    <w:rsid w:val="0037030A"/>
    <w:rsid w:val="003A1E63"/>
    <w:rsid w:val="0042732A"/>
    <w:rsid w:val="00481263"/>
    <w:rsid w:val="00513305"/>
    <w:rsid w:val="007525AB"/>
    <w:rsid w:val="0075364B"/>
    <w:rsid w:val="007E1E33"/>
    <w:rsid w:val="00803487"/>
    <w:rsid w:val="00892596"/>
    <w:rsid w:val="008F1C4C"/>
    <w:rsid w:val="00977E0E"/>
    <w:rsid w:val="00A02E36"/>
    <w:rsid w:val="00B97F35"/>
    <w:rsid w:val="00BD2065"/>
    <w:rsid w:val="00C24CC6"/>
    <w:rsid w:val="00D02DA7"/>
    <w:rsid w:val="00D57B4F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732A"/>
    <w:rPr>
      <w:color w:val="808080"/>
    </w:rPr>
  </w:style>
  <w:style w:type="paragraph" w:customStyle="1" w:styleId="C21B074C913C4F18897C06E55776ADC3">
    <w:name w:val="C21B074C913C4F18897C06E55776ADC3"/>
    <w:rsid w:val="00427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711c917-b63a-433d-b85d-b48a995266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4C878F11D9C4AA114EBEEBDC9BAF5" ma:contentTypeVersion="8" ma:contentTypeDescription="Create a new document." ma:contentTypeScope="" ma:versionID="ba58ec80609f6963f71bbed5e572a7cc">
  <xsd:schema xmlns:xsd="http://www.w3.org/2001/XMLSchema" xmlns:xs="http://www.w3.org/2001/XMLSchema" xmlns:p="http://schemas.microsoft.com/office/2006/metadata/properties" xmlns:ns2="1711c917-b63a-433d-b85d-b48a99526696" targetNamespace="http://schemas.microsoft.com/office/2006/metadata/properties" ma:root="true" ma:fieldsID="c4fef7acf06c55127f29121bb6b22792" ns2:_="">
    <xsd:import namespace="1711c917-b63a-433d-b85d-b48a99526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1c917-b63a-433d-b85d-b48a99526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BB84-B121-4AC3-98DE-BE7F82BB3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19823-767F-404E-968A-C0292A94A1C8}">
  <ds:schemaRefs>
    <ds:schemaRef ds:uri="http://schemas.microsoft.com/office/2006/metadata/properties"/>
    <ds:schemaRef ds:uri="http://schemas.microsoft.com/office/infopath/2007/PartnerControls"/>
    <ds:schemaRef ds:uri="1711c917-b63a-433d-b85d-b48a99526696"/>
  </ds:schemaRefs>
</ds:datastoreItem>
</file>

<file path=customXml/itemProps3.xml><?xml version="1.0" encoding="utf-8"?>
<ds:datastoreItem xmlns:ds="http://schemas.openxmlformats.org/officeDocument/2006/customXml" ds:itemID="{DBD6A01E-791F-436E-B407-39BEFB1DB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1c917-b63a-433d-b85d-b48a99526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58CC19-7D8E-4B1D-A3B2-A87AA65E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mbqip report updates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mbqip report updates</dc:title>
  <dc:subject>Last updated 12/9/2024</dc:subject>
  <dc:creator>last updated April 2026</dc:creator>
  <cp:keywords/>
  <dc:description/>
  <cp:lastModifiedBy>Maddy Pick</cp:lastModifiedBy>
  <cp:revision>3</cp:revision>
  <cp:lastPrinted>2025-05-13T19:18:00Z</cp:lastPrinted>
  <dcterms:created xsi:type="dcterms:W3CDTF">2026-04-16T18:38:00Z</dcterms:created>
  <dcterms:modified xsi:type="dcterms:W3CDTF">2026-04-16T18:39:00Z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0x0101004C34C878F11D9C4AA114EBEEBDC9BAF5</vt:lpwstr>
  </property>
</Properties>
</file>